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642A" w:rsidTr="0045642A">
        <w:tc>
          <w:tcPr>
            <w:tcW w:w="2394" w:type="dxa"/>
          </w:tcPr>
          <w:p w:rsidR="0045642A" w:rsidRDefault="0045642A">
            <w:r>
              <w:t>Criteria for Paragraph</w:t>
            </w:r>
          </w:p>
        </w:tc>
        <w:tc>
          <w:tcPr>
            <w:tcW w:w="2394" w:type="dxa"/>
          </w:tcPr>
          <w:p w:rsidR="0045642A" w:rsidRDefault="0045642A" w:rsidP="0045642A">
            <w:r>
              <w:t>Needs Work</w:t>
            </w:r>
          </w:p>
        </w:tc>
        <w:tc>
          <w:tcPr>
            <w:tcW w:w="2394" w:type="dxa"/>
          </w:tcPr>
          <w:p w:rsidR="0045642A" w:rsidRDefault="00F530A9">
            <w:r>
              <w:t>Okay--</w:t>
            </w:r>
            <w:r w:rsidR="0045642A">
              <w:t>Could Be Better</w:t>
            </w:r>
          </w:p>
        </w:tc>
        <w:tc>
          <w:tcPr>
            <w:tcW w:w="2394" w:type="dxa"/>
          </w:tcPr>
          <w:p w:rsidR="0045642A" w:rsidRDefault="0045642A" w:rsidP="00F530A9">
            <w:r>
              <w:t>Strong</w:t>
            </w:r>
            <w:r w:rsidR="00F530A9">
              <w:t xml:space="preserve">—No Weakness </w:t>
            </w:r>
          </w:p>
        </w:tc>
      </w:tr>
      <w:tr w:rsidR="0045642A" w:rsidTr="0045642A">
        <w:tc>
          <w:tcPr>
            <w:tcW w:w="2394" w:type="dxa"/>
          </w:tcPr>
          <w:p w:rsidR="0045642A" w:rsidRDefault="00577772" w:rsidP="00577772">
            <w:r>
              <w:t xml:space="preserve">There is a clear topic sentence. 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131265" w:rsidTr="0045642A">
        <w:tc>
          <w:tcPr>
            <w:tcW w:w="2394" w:type="dxa"/>
          </w:tcPr>
          <w:p w:rsidR="00131265" w:rsidRDefault="00577772" w:rsidP="00577772">
            <w:r>
              <w:t xml:space="preserve">The topic sentence </w:t>
            </w:r>
            <w:r w:rsidR="00131265">
              <w:t xml:space="preserve">is </w:t>
            </w:r>
            <w:r w:rsidR="00131265" w:rsidRPr="00F530A9">
              <w:rPr>
                <w:u w:val="single"/>
              </w:rPr>
              <w:t>not</w:t>
            </w:r>
            <w:r w:rsidR="00131265">
              <w:t xml:space="preserve"> too general or too narrow.</w:t>
            </w:r>
          </w:p>
        </w:tc>
        <w:tc>
          <w:tcPr>
            <w:tcW w:w="2394" w:type="dxa"/>
          </w:tcPr>
          <w:p w:rsidR="00131265" w:rsidRDefault="00131265"/>
        </w:tc>
        <w:tc>
          <w:tcPr>
            <w:tcW w:w="2394" w:type="dxa"/>
          </w:tcPr>
          <w:p w:rsidR="00131265" w:rsidRDefault="00131265"/>
        </w:tc>
        <w:tc>
          <w:tcPr>
            <w:tcW w:w="2394" w:type="dxa"/>
          </w:tcPr>
          <w:p w:rsidR="00131265" w:rsidRDefault="00131265"/>
        </w:tc>
      </w:tr>
      <w:tr w:rsidR="0045642A" w:rsidTr="0045642A">
        <w:tc>
          <w:tcPr>
            <w:tcW w:w="2394" w:type="dxa"/>
          </w:tcPr>
          <w:p w:rsidR="0045642A" w:rsidRDefault="00577772" w:rsidP="00577772">
            <w:r>
              <w:t xml:space="preserve">There are at least three details—examples or data--supporting information that relates to the topic sentence. 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577772" w:rsidTr="0045642A">
        <w:tc>
          <w:tcPr>
            <w:tcW w:w="2394" w:type="dxa"/>
          </w:tcPr>
          <w:p w:rsidR="00577772" w:rsidRDefault="00577772" w:rsidP="00577772">
            <w:r>
              <w:t>The details develop the main idea and are not too general.</w:t>
            </w:r>
            <w:bookmarkStart w:id="0" w:name="_GoBack"/>
            <w:bookmarkEnd w:id="0"/>
          </w:p>
        </w:tc>
        <w:tc>
          <w:tcPr>
            <w:tcW w:w="2394" w:type="dxa"/>
          </w:tcPr>
          <w:p w:rsidR="00577772" w:rsidRDefault="00577772"/>
        </w:tc>
        <w:tc>
          <w:tcPr>
            <w:tcW w:w="2394" w:type="dxa"/>
          </w:tcPr>
          <w:p w:rsidR="00577772" w:rsidRDefault="00577772"/>
        </w:tc>
        <w:tc>
          <w:tcPr>
            <w:tcW w:w="2394" w:type="dxa"/>
          </w:tcPr>
          <w:p w:rsidR="00577772" w:rsidRDefault="00577772"/>
        </w:tc>
      </w:tr>
      <w:tr w:rsidR="0045642A" w:rsidTr="0045642A">
        <w:tc>
          <w:tcPr>
            <w:tcW w:w="2394" w:type="dxa"/>
          </w:tcPr>
          <w:p w:rsidR="0045642A" w:rsidRDefault="00577772" w:rsidP="002D0212">
            <w:r>
              <w:t>There is no extra information that leads off in a direction other than the topic.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2D0212">
            <w:r>
              <w:t>There is a c</w:t>
            </w:r>
            <w:r w:rsidR="0045642A">
              <w:t>oncluding sentence</w:t>
            </w:r>
            <w:r>
              <w:t xml:space="preserve"> (when the paragraph is long, in particular.)</w:t>
            </w:r>
          </w:p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Transition words are used to make the sentences tie together and flow easily.</w:t>
            </w:r>
            <w:r w:rsidR="002D0212">
              <w:t xml:space="preserve"> 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Sentences are complete and make sense.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Grammar is correct.</w:t>
            </w:r>
          </w:p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Punctuation is correct.</w:t>
            </w:r>
          </w:p>
        </w:tc>
        <w:tc>
          <w:tcPr>
            <w:tcW w:w="2394" w:type="dxa"/>
          </w:tcPr>
          <w:p w:rsidR="0045642A" w:rsidRDefault="0045642A"/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</w:tbl>
    <w:p w:rsidR="00221613" w:rsidRDefault="00577772"/>
    <w:sectPr w:rsidR="00221613" w:rsidSect="00431355">
      <w:headerReference w:type="default" r:id="rId7"/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A" w:rsidRDefault="0045642A" w:rsidP="0045642A">
      <w:pPr>
        <w:spacing w:after="0" w:line="240" w:lineRule="auto"/>
      </w:pPr>
      <w:r>
        <w:separator/>
      </w:r>
    </w:p>
  </w:endnote>
  <w:endnote w:type="continuationSeparator" w:id="0">
    <w:p w:rsidR="0045642A" w:rsidRDefault="0045642A" w:rsidP="0045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A" w:rsidRDefault="0045642A" w:rsidP="0045642A">
      <w:pPr>
        <w:spacing w:after="0" w:line="240" w:lineRule="auto"/>
      </w:pPr>
      <w:r>
        <w:separator/>
      </w:r>
    </w:p>
  </w:footnote>
  <w:footnote w:type="continuationSeparator" w:id="0">
    <w:p w:rsidR="0045642A" w:rsidRDefault="0045642A" w:rsidP="0045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AF41AE4E1B846A5AC78599C2A2646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79CE" w:rsidRDefault="001B79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Rubric for </w:t>
        </w:r>
        <w:r w:rsidR="00577772">
          <w:rPr>
            <w:rFonts w:asciiTheme="majorHAnsi" w:eastAsiaTheme="majorEastAsia" w:hAnsiTheme="majorHAnsi" w:cstheme="majorBidi"/>
            <w:sz w:val="32"/>
            <w:szCs w:val="32"/>
          </w:rPr>
          <w:t xml:space="preserve">Supporting and Concluding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Paragraphs                        Harrigan f14</w:t>
        </w:r>
      </w:p>
    </w:sdtContent>
  </w:sdt>
  <w:p w:rsidR="0045642A" w:rsidRDefault="00456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A"/>
    <w:rsid w:val="00131265"/>
    <w:rsid w:val="001B79CE"/>
    <w:rsid w:val="002D0212"/>
    <w:rsid w:val="00431355"/>
    <w:rsid w:val="0045642A"/>
    <w:rsid w:val="00577772"/>
    <w:rsid w:val="006C1C72"/>
    <w:rsid w:val="00733B1C"/>
    <w:rsid w:val="007E7624"/>
    <w:rsid w:val="0087205A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2A"/>
  </w:style>
  <w:style w:type="paragraph" w:styleId="Footer">
    <w:name w:val="footer"/>
    <w:basedOn w:val="Normal"/>
    <w:link w:val="Foot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2A"/>
  </w:style>
  <w:style w:type="paragraph" w:styleId="BalloonText">
    <w:name w:val="Balloon Text"/>
    <w:basedOn w:val="Normal"/>
    <w:link w:val="BalloonTextChar"/>
    <w:uiPriority w:val="99"/>
    <w:semiHidden/>
    <w:unhideWhenUsed/>
    <w:rsid w:val="004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2A"/>
  </w:style>
  <w:style w:type="paragraph" w:styleId="Footer">
    <w:name w:val="footer"/>
    <w:basedOn w:val="Normal"/>
    <w:link w:val="Foot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2A"/>
  </w:style>
  <w:style w:type="paragraph" w:styleId="BalloonText">
    <w:name w:val="Balloon Text"/>
    <w:basedOn w:val="Normal"/>
    <w:link w:val="BalloonTextChar"/>
    <w:uiPriority w:val="99"/>
    <w:semiHidden/>
    <w:unhideWhenUsed/>
    <w:rsid w:val="004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41AE4E1B846A5AC78599C2A26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DC4E-A105-49D2-B718-D9660AA8A238}"/>
      </w:docPartPr>
      <w:docPartBody>
        <w:p w:rsidR="00000000" w:rsidRDefault="00B04E6E" w:rsidP="00B04E6E">
          <w:pPr>
            <w:pStyle w:val="3AF41AE4E1B846A5AC78599C2A2646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A"/>
    <w:rsid w:val="00B04E6E"/>
    <w:rsid w:val="00C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D7B9C0A7541068B64AB403AB63B3B">
    <w:name w:val="353D7B9C0A7541068B64AB403AB63B3B"/>
    <w:rsid w:val="00C42E5A"/>
  </w:style>
  <w:style w:type="paragraph" w:customStyle="1" w:styleId="3AF41AE4E1B846A5AC78599C2A264624">
    <w:name w:val="3AF41AE4E1B846A5AC78599C2A264624"/>
    <w:rsid w:val="00B04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D7B9C0A7541068B64AB403AB63B3B">
    <w:name w:val="353D7B9C0A7541068B64AB403AB63B3B"/>
    <w:rsid w:val="00C42E5A"/>
  </w:style>
  <w:style w:type="paragraph" w:customStyle="1" w:styleId="3AF41AE4E1B846A5AC78599C2A264624">
    <w:name w:val="3AF41AE4E1B846A5AC78599C2A264624"/>
    <w:rsid w:val="00B04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Introductory Paragraphs                        Harrigan f14</vt:lpstr>
    </vt:vector>
  </TitlesOfParts>
  <Company>South Puget Sound Community College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Supporting and Concluding Paragraphs                        Harrigan f14</dc:title>
  <dc:creator>Harrigan, Kathy</dc:creator>
  <cp:lastModifiedBy>Harrigan, Kathy</cp:lastModifiedBy>
  <cp:revision>3</cp:revision>
  <cp:lastPrinted>2014-10-27T15:50:00Z</cp:lastPrinted>
  <dcterms:created xsi:type="dcterms:W3CDTF">2014-10-28T01:55:00Z</dcterms:created>
  <dcterms:modified xsi:type="dcterms:W3CDTF">2014-10-28T02:00:00Z</dcterms:modified>
</cp:coreProperties>
</file>